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65" w:rsidRPr="00725485" w:rsidRDefault="00EF2E65" w:rsidP="00EF2E65">
      <w:pPr>
        <w:pStyle w:val="3"/>
      </w:pPr>
      <w:r w:rsidRPr="00725485">
        <w:t>Администрация муниципального образования «Город Астрахань»</w:t>
      </w:r>
    </w:p>
    <w:p w:rsidR="00EF2E65" w:rsidRPr="00725485" w:rsidRDefault="00EF2E65" w:rsidP="00EF2E65">
      <w:pPr>
        <w:pStyle w:val="3"/>
      </w:pPr>
      <w:r w:rsidRPr="00725485">
        <w:t>ПОСТАНОВЛЕНИЕ</w:t>
      </w:r>
    </w:p>
    <w:p w:rsidR="00EF2E65" w:rsidRPr="00725485" w:rsidRDefault="00EF2E65" w:rsidP="00EF2E65">
      <w:pPr>
        <w:pStyle w:val="3"/>
      </w:pPr>
      <w:r w:rsidRPr="00725485">
        <w:t>28 марта 2018 года № 222</w:t>
      </w:r>
    </w:p>
    <w:p w:rsidR="00EF2E65" w:rsidRDefault="00EF2E65" w:rsidP="00EF2E65">
      <w:pPr>
        <w:pStyle w:val="3"/>
      </w:pPr>
      <w:r w:rsidRPr="00725485">
        <w:t>«Об утверждении административного Регламента администрации</w:t>
      </w:r>
      <w:r>
        <w:t xml:space="preserve"> </w:t>
      </w:r>
    </w:p>
    <w:p w:rsidR="00EF2E65" w:rsidRDefault="00EF2E65" w:rsidP="00EF2E65">
      <w:pPr>
        <w:pStyle w:val="3"/>
      </w:pPr>
      <w:r>
        <w:t xml:space="preserve">муниципального образования «Город Астрахань» предоставления </w:t>
      </w:r>
    </w:p>
    <w:p w:rsidR="00EF2E65" w:rsidRDefault="00EF2E65" w:rsidP="00EF2E65">
      <w:pPr>
        <w:pStyle w:val="3"/>
      </w:pPr>
      <w:r>
        <w:t>муниципальной услуги «Предоставление выписки из реестра</w:t>
      </w:r>
    </w:p>
    <w:p w:rsidR="00EF2E65" w:rsidRDefault="00EF2E65" w:rsidP="00EF2E65">
      <w:pPr>
        <w:pStyle w:val="3"/>
      </w:pPr>
      <w:r>
        <w:t xml:space="preserve">муниципального имущества </w:t>
      </w:r>
    </w:p>
    <w:p w:rsidR="00EF2E65" w:rsidRDefault="00EF2E65" w:rsidP="00EF2E65">
      <w:pPr>
        <w:pStyle w:val="3"/>
      </w:pPr>
      <w:r>
        <w:t>муниципального образования «Город Астрахань»</w:t>
      </w:r>
    </w:p>
    <w:p w:rsidR="00EF2E65" w:rsidRDefault="00EF2E65" w:rsidP="00EF2E65">
      <w:pPr>
        <w:pStyle w:val="a3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EF2E65" w:rsidRDefault="00EF2E65" w:rsidP="00EF2E65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«Предоставление выписки из реестра муниципального имущества муниципального образования «Город Астрахань».</w:t>
      </w:r>
    </w:p>
    <w:p w:rsidR="00EF2E65" w:rsidRDefault="00EF2E65" w:rsidP="00EF2E65">
      <w:pPr>
        <w:pStyle w:val="a3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EF2E65" w:rsidRDefault="00EF2E65" w:rsidP="00EF2E65">
      <w:pPr>
        <w:pStyle w:val="a3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EF2E65" w:rsidRDefault="00EF2E65" w:rsidP="00EF2E65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EF2E65" w:rsidRDefault="00EF2E65" w:rsidP="00EF2E65">
      <w:pPr>
        <w:pStyle w:val="a3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EF2E65" w:rsidRDefault="00EF2E65" w:rsidP="00EF2E65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EF2E65" w:rsidRDefault="00EF2E65" w:rsidP="00EF2E65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F2E65" w:rsidRDefault="00EF2E65" w:rsidP="00EF2E65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F2E65" w:rsidRDefault="00EF2E65" w:rsidP="00EF2E65">
      <w:pPr>
        <w:pStyle w:val="a3"/>
      </w:pPr>
      <w:r>
        <w:t xml:space="preserve">4. </w:t>
      </w:r>
      <w:proofErr w:type="gramStart"/>
      <w:r>
        <w:t>Постановления администрации города Астрахани от 28.12.2011 № 12267 «Об утверждении административного Регламента администрации города Астрахани по предоставлению муниципальной услуги «Предоставление выписки из реестра муниципального имущества муниципального образования «Город Астрахань», от 18.01.2013 № 405 «О внесении изменений и дополнений в постановление администрации города Астрахани от 28.12.2011 № 12267», от 05.06.2013 № 4834 «О внесении изменений и дополнений в постановление администрации города Астрахани от 28.12.2011 № 12267</w:t>
      </w:r>
      <w:proofErr w:type="gramEnd"/>
      <w:r>
        <w:t>» признать утратившими силу.</w:t>
      </w:r>
    </w:p>
    <w:p w:rsidR="00EF2E65" w:rsidRDefault="00EF2E65" w:rsidP="00EF2E65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EF2E65" w:rsidRDefault="00EF2E65" w:rsidP="00EF2E65">
      <w:pPr>
        <w:pStyle w:val="a3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EF2E65" w:rsidRDefault="00EF2E65" w:rsidP="00EF2E65">
      <w:pPr>
        <w:pStyle w:val="a3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F2E65" w:rsidRDefault="00EF2E65" w:rsidP="00EF2E65">
      <w:pPr>
        <w:pStyle w:val="a3"/>
      </w:pPr>
      <w:r>
        <w:t>5.3.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F2E65" w:rsidRDefault="00EF2E65" w:rsidP="00EF2E65">
      <w:pPr>
        <w:pStyle w:val="a3"/>
      </w:pPr>
      <w:r>
        <w:t xml:space="preserve">5.4. Копию данного распорядительного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EF2E65" w:rsidRDefault="00EF2E65" w:rsidP="00EF2E65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F2E65" w:rsidRDefault="00EF2E65" w:rsidP="00EF2E65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EF2E65" w:rsidRDefault="00EF2E65" w:rsidP="00EF2E65">
      <w:pPr>
        <w:pStyle w:val="a3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A93"/>
    <w:rsid w:val="00064A93"/>
    <w:rsid w:val="00725485"/>
    <w:rsid w:val="00984FF0"/>
    <w:rsid w:val="00E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2E6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2E6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2E6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2E6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2018-04-04T07:39:00Z</dcterms:created>
  <dcterms:modified xsi:type="dcterms:W3CDTF">2018-04-04T10:37:00Z</dcterms:modified>
</cp:coreProperties>
</file>